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E857" w14:textId="77777777" w:rsidR="009A5CE1" w:rsidRPr="00233EE5" w:rsidRDefault="009A5CE1" w:rsidP="00AF117D">
      <w:pPr>
        <w:pStyle w:val="Nagwek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  NR /      /2021</w:t>
      </w:r>
    </w:p>
    <w:p w14:paraId="353B072E" w14:textId="77777777" w:rsidR="009A5CE1" w:rsidRPr="00233EE5" w:rsidRDefault="009A5CE1" w:rsidP="00AF117D">
      <w:pPr>
        <w:pStyle w:val="Nagwek2"/>
        <w:spacing w:line="240" w:lineRule="auto"/>
        <w:jc w:val="center"/>
        <w:rPr>
          <w:rFonts w:ascii="Times New Roman" w:hAnsi="Times New Roman" w:cs="Times New Roman"/>
          <w:b w:val="0"/>
          <w:bCs w:val="0"/>
        </w:rPr>
      </w:pPr>
      <w:r w:rsidRPr="00233EE5">
        <w:rPr>
          <w:rFonts w:ascii="Times New Roman" w:hAnsi="Times New Roman" w:cs="Times New Roman"/>
        </w:rPr>
        <w:t>RADY GMINY</w:t>
      </w:r>
      <w:r>
        <w:rPr>
          <w:rFonts w:ascii="Times New Roman" w:hAnsi="Times New Roman" w:cs="Times New Roman"/>
        </w:rPr>
        <w:t xml:space="preserve"> ZŁAWIEŚ WIELKA</w:t>
      </w:r>
    </w:p>
    <w:p w14:paraId="348F44AE" w14:textId="77777777" w:rsidR="009A5CE1" w:rsidRPr="00233EE5" w:rsidRDefault="009A5CE1" w:rsidP="00AF117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17 marca 2021 </w:t>
      </w:r>
      <w:r w:rsidRPr="00233EE5">
        <w:rPr>
          <w:rFonts w:ascii="Times New Roman" w:hAnsi="Times New Roman" w:cs="Times New Roman"/>
          <w:b/>
          <w:bCs/>
        </w:rPr>
        <w:t>r.</w:t>
      </w:r>
    </w:p>
    <w:p w14:paraId="774AA04C" w14:textId="77777777" w:rsidR="009A5CE1" w:rsidRPr="00233EE5" w:rsidRDefault="009A5CE1" w:rsidP="0006200E">
      <w:pPr>
        <w:jc w:val="both"/>
        <w:rPr>
          <w:rFonts w:ascii="Times New Roman" w:hAnsi="Times New Roman" w:cs="Times New Roman"/>
          <w:b/>
          <w:bCs/>
        </w:rPr>
      </w:pPr>
    </w:p>
    <w:p w14:paraId="04F482B1" w14:textId="77777777" w:rsidR="009A5CE1" w:rsidRPr="00F72823" w:rsidRDefault="009A5CE1" w:rsidP="006E6C16">
      <w:pPr>
        <w:overflowPunct/>
        <w:spacing w:before="24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sprawie przystąpienia do sporządzenia </w:t>
      </w:r>
      <w:r w:rsidRPr="004F2045">
        <w:rPr>
          <w:rFonts w:ascii="Times New Roman" w:hAnsi="Times New Roman" w:cs="Times New Roman"/>
        </w:rPr>
        <w:t xml:space="preserve">miejscowego planu zagospodarowania przestrzennego </w:t>
      </w:r>
      <w:r>
        <w:rPr>
          <w:rFonts w:ascii="Times New Roman" w:hAnsi="Times New Roman" w:cs="Times New Roman"/>
        </w:rPr>
        <w:t xml:space="preserve">dla terenu położonego wzdłuż </w:t>
      </w:r>
      <w:proofErr w:type="spellStart"/>
      <w:r>
        <w:rPr>
          <w:rFonts w:ascii="Times New Roman" w:hAnsi="Times New Roman" w:cs="Times New Roman"/>
        </w:rPr>
        <w:t>DK</w:t>
      </w:r>
      <w:proofErr w:type="spellEnd"/>
      <w:r>
        <w:rPr>
          <w:rFonts w:ascii="Times New Roman" w:hAnsi="Times New Roman" w:cs="Times New Roman"/>
        </w:rPr>
        <w:t xml:space="preserve"> 80, od miejscowości Pędzewo do miejscowości Czarne Błoto – gmina Zławieś Wielka.</w:t>
      </w:r>
    </w:p>
    <w:p w14:paraId="3346762D" w14:textId="77777777" w:rsidR="009A5CE1" w:rsidRDefault="009A5CE1" w:rsidP="00FE1A73">
      <w:pPr>
        <w:jc w:val="both"/>
        <w:rPr>
          <w:rFonts w:ascii="Times New Roman" w:hAnsi="Times New Roman" w:cs="Times New Roman"/>
          <w:b/>
          <w:bCs/>
          <w:spacing w:val="10"/>
        </w:rPr>
      </w:pPr>
    </w:p>
    <w:p w14:paraId="313066D4" w14:textId="77777777" w:rsidR="009A5CE1" w:rsidRPr="00233EE5" w:rsidRDefault="009A5CE1" w:rsidP="00414CA9">
      <w:pPr>
        <w:rPr>
          <w:rFonts w:ascii="Times New Roman" w:hAnsi="Times New Roman" w:cs="Times New Roman"/>
          <w:spacing w:val="10"/>
        </w:rPr>
      </w:pPr>
    </w:p>
    <w:p w14:paraId="28E59B9F" w14:textId="77777777" w:rsidR="009A5CE1" w:rsidRPr="00361880" w:rsidRDefault="009A5CE1" w:rsidP="00267CBC">
      <w:pPr>
        <w:jc w:val="both"/>
        <w:rPr>
          <w:rFonts w:ascii="Times New Roman" w:hAnsi="Times New Roman" w:cs="Times New Roman"/>
        </w:rPr>
      </w:pPr>
      <w:r w:rsidRPr="006E6C16">
        <w:rPr>
          <w:rFonts w:ascii="Times New Roman" w:hAnsi="Times New Roman" w:cs="Times New Roman"/>
        </w:rPr>
        <w:t xml:space="preserve">Na podstawie art. 14 ust. 1 ustawy z </w:t>
      </w:r>
      <w:r w:rsidRPr="00B36EA3">
        <w:rPr>
          <w:rFonts w:ascii="Times New Roman" w:hAnsi="Times New Roman" w:cs="Times New Roman"/>
        </w:rPr>
        <w:t xml:space="preserve">dnia 27 marca 2003 r. o planowaniu </w:t>
      </w:r>
      <w:r w:rsidRPr="00B36EA3">
        <w:rPr>
          <w:rFonts w:ascii="Times New Roman" w:hAnsi="Times New Roman" w:cs="Times New Roman"/>
        </w:rPr>
        <w:br/>
        <w:t>i zagospodarowaniu przestrzennym (t. j. Dz. U. z 20</w:t>
      </w:r>
      <w:r>
        <w:rPr>
          <w:rFonts w:ascii="Times New Roman" w:hAnsi="Times New Roman" w:cs="Times New Roman"/>
        </w:rPr>
        <w:t>20</w:t>
      </w:r>
      <w:r w:rsidRPr="00B36EA3">
        <w:rPr>
          <w:rFonts w:ascii="Times New Roman" w:hAnsi="Times New Roman" w:cs="Times New Roman"/>
        </w:rPr>
        <w:t xml:space="preserve"> r. poz.</w:t>
      </w:r>
      <w:r>
        <w:rPr>
          <w:rFonts w:ascii="Times New Roman" w:hAnsi="Times New Roman" w:cs="Times New Roman"/>
        </w:rPr>
        <w:t xml:space="preserve"> 293, 471, 782, 1086, 1378, z 2021 r. poz. 11</w:t>
      </w:r>
      <w:r w:rsidRPr="00B36EA3">
        <w:rPr>
          <w:rFonts w:ascii="Times New Roman" w:hAnsi="Times New Roman" w:cs="Times New Roman"/>
        </w:rPr>
        <w:t>), art.</w:t>
      </w:r>
      <w:r w:rsidRPr="006E6C16">
        <w:rPr>
          <w:rFonts w:ascii="Times New Roman" w:hAnsi="Times New Roman" w:cs="Times New Roman"/>
        </w:rPr>
        <w:t xml:space="preserve"> 18 ust. 2 pkt 15 ustawy z dnia 8 marca 1990 r. o samorządzie </w:t>
      </w:r>
      <w:proofErr w:type="gramStart"/>
      <w:r w:rsidRPr="006E6C16">
        <w:rPr>
          <w:rFonts w:ascii="Times New Roman" w:hAnsi="Times New Roman" w:cs="Times New Roman"/>
        </w:rPr>
        <w:t>gminnym</w:t>
      </w:r>
      <w:bookmarkStart w:id="0" w:name="_Hlk516752398"/>
      <w:r w:rsidRPr="00AB0FD5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t. j. </w:t>
      </w:r>
      <w:r w:rsidRPr="00AB0FD5">
        <w:rPr>
          <w:rFonts w:ascii="Times New Roman" w:hAnsi="Times New Roman" w:cs="Times New Roman"/>
        </w:rPr>
        <w:t xml:space="preserve">Dz. U. z </w:t>
      </w:r>
      <w:bookmarkEnd w:id="0"/>
      <w:r>
        <w:rPr>
          <w:rFonts w:ascii="Times New Roman" w:hAnsi="Times New Roman" w:cs="Times New Roman"/>
        </w:rPr>
        <w:t xml:space="preserve">2020 r. poz. 713, 1378) </w:t>
      </w:r>
      <w:r>
        <w:rPr>
          <w:rFonts w:ascii="Times New Roman" w:hAnsi="Times New Roman" w:cs="Times New Roman"/>
          <w:spacing w:val="10"/>
        </w:rPr>
        <w:t>u</w:t>
      </w:r>
      <w:r w:rsidRPr="00233EE5">
        <w:rPr>
          <w:rFonts w:ascii="Times New Roman" w:hAnsi="Times New Roman" w:cs="Times New Roman"/>
          <w:spacing w:val="10"/>
        </w:rPr>
        <w:t>chwala</w:t>
      </w:r>
      <w:r>
        <w:rPr>
          <w:rFonts w:ascii="Times New Roman" w:hAnsi="Times New Roman" w:cs="Times New Roman"/>
          <w:spacing w:val="10"/>
        </w:rPr>
        <w:t xml:space="preserve"> się,</w:t>
      </w:r>
      <w:r w:rsidRPr="00233EE5">
        <w:rPr>
          <w:rFonts w:ascii="Times New Roman" w:hAnsi="Times New Roman" w:cs="Times New Roman"/>
          <w:spacing w:val="10"/>
        </w:rPr>
        <w:t xml:space="preserve">  co  następuje:</w:t>
      </w:r>
    </w:p>
    <w:p w14:paraId="0B8FFCFB" w14:textId="77777777" w:rsidR="009A5CE1" w:rsidRPr="00F72823" w:rsidRDefault="009A5CE1" w:rsidP="00974EFB">
      <w:pPr>
        <w:overflowPunct/>
        <w:spacing w:before="240"/>
        <w:jc w:val="both"/>
        <w:textAlignment w:val="auto"/>
        <w:rPr>
          <w:rFonts w:ascii="Times New Roman" w:hAnsi="Times New Roman" w:cs="Times New Roman"/>
        </w:rPr>
      </w:pPr>
      <w:r w:rsidRPr="004B5982">
        <w:rPr>
          <w:rFonts w:ascii="Times New Roman" w:hAnsi="Times New Roman" w:cs="Times New Roman"/>
          <w:spacing w:val="10"/>
        </w:rPr>
        <w:t xml:space="preserve">§1.1. Przystępuje się do sporządzenia </w:t>
      </w:r>
      <w:r w:rsidRPr="004F2045">
        <w:rPr>
          <w:rFonts w:ascii="Times New Roman" w:hAnsi="Times New Roman" w:cs="Times New Roman"/>
        </w:rPr>
        <w:t xml:space="preserve">miejscowego planu zagospodarowania przestrzennego </w:t>
      </w:r>
      <w:r>
        <w:rPr>
          <w:rFonts w:ascii="Times New Roman" w:hAnsi="Times New Roman" w:cs="Times New Roman"/>
        </w:rPr>
        <w:t xml:space="preserve">dla terenu położonego wzdłuż </w:t>
      </w:r>
      <w:proofErr w:type="spellStart"/>
      <w:r>
        <w:rPr>
          <w:rFonts w:ascii="Times New Roman" w:hAnsi="Times New Roman" w:cs="Times New Roman"/>
        </w:rPr>
        <w:t>DK</w:t>
      </w:r>
      <w:proofErr w:type="spellEnd"/>
      <w:r>
        <w:rPr>
          <w:rFonts w:ascii="Times New Roman" w:hAnsi="Times New Roman" w:cs="Times New Roman"/>
        </w:rPr>
        <w:t xml:space="preserve"> 80, od miejscowości Pędzewo do miejscowości Czarne Błoto – gmina Zławieś Wielka.</w:t>
      </w:r>
    </w:p>
    <w:p w14:paraId="2DE8D0F9" w14:textId="77777777" w:rsidR="009A5CE1" w:rsidRPr="006F7718" w:rsidRDefault="009A5CE1" w:rsidP="00C63334">
      <w:pPr>
        <w:overflowPunct/>
        <w:spacing w:before="24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0"/>
        </w:rPr>
        <w:t>2. Granice obszaru objętego uchwałą przedstawione zostały na załączniku graficznym oznaczonym nr 1.</w:t>
      </w:r>
    </w:p>
    <w:p w14:paraId="57A5A53D" w14:textId="77777777" w:rsidR="009A5CE1" w:rsidRDefault="009A5CE1" w:rsidP="00F84984">
      <w:pPr>
        <w:jc w:val="both"/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 xml:space="preserve">§ 2. </w:t>
      </w:r>
      <w:proofErr w:type="gramStart"/>
      <w:r w:rsidRPr="00233EE5">
        <w:rPr>
          <w:rFonts w:ascii="Times New Roman" w:hAnsi="Times New Roman" w:cs="Times New Roman"/>
          <w:spacing w:val="10"/>
        </w:rPr>
        <w:t>Wykonanie  uchwały</w:t>
      </w:r>
      <w:proofErr w:type="gramEnd"/>
      <w:r w:rsidRPr="00233EE5">
        <w:rPr>
          <w:rFonts w:ascii="Times New Roman" w:hAnsi="Times New Roman" w:cs="Times New Roman"/>
          <w:spacing w:val="10"/>
        </w:rPr>
        <w:t xml:space="preserve">  powierza  się  Wójtowi  Gminy</w:t>
      </w:r>
      <w:r>
        <w:rPr>
          <w:rFonts w:ascii="Times New Roman" w:hAnsi="Times New Roman" w:cs="Times New Roman"/>
          <w:spacing w:val="10"/>
        </w:rPr>
        <w:t xml:space="preserve"> Zławieś Wielka</w:t>
      </w:r>
      <w:r w:rsidRPr="00233EE5">
        <w:rPr>
          <w:rFonts w:ascii="Times New Roman" w:hAnsi="Times New Roman" w:cs="Times New Roman"/>
          <w:spacing w:val="10"/>
        </w:rPr>
        <w:t>.</w:t>
      </w:r>
    </w:p>
    <w:p w14:paraId="08C10BA0" w14:textId="77777777" w:rsidR="009A5CE1" w:rsidRPr="00233EE5" w:rsidRDefault="009A5CE1" w:rsidP="00576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0"/>
        </w:rPr>
        <w:t>§ 3</w:t>
      </w:r>
      <w:r w:rsidRPr="0026002C">
        <w:rPr>
          <w:rFonts w:ascii="Times New Roman" w:hAnsi="Times New Roman" w:cs="Times New Roman"/>
          <w:spacing w:val="10"/>
        </w:rPr>
        <w:t>.</w:t>
      </w:r>
      <w:proofErr w:type="gramStart"/>
      <w:r w:rsidRPr="00233EE5">
        <w:rPr>
          <w:rFonts w:ascii="Times New Roman" w:hAnsi="Times New Roman" w:cs="Times New Roman"/>
        </w:rPr>
        <w:t>Uchwała  wchodzi</w:t>
      </w:r>
      <w:proofErr w:type="gramEnd"/>
      <w:r>
        <w:rPr>
          <w:rFonts w:ascii="Times New Roman" w:hAnsi="Times New Roman" w:cs="Times New Roman"/>
        </w:rPr>
        <w:t xml:space="preserve">  w  życie  z  dniem  podjęcia .</w:t>
      </w:r>
    </w:p>
    <w:p w14:paraId="70E7B344" w14:textId="77777777" w:rsidR="009A5CE1" w:rsidRDefault="009A5CE1" w:rsidP="0006200E">
      <w:pPr>
        <w:rPr>
          <w:rFonts w:ascii="Times New Roman" w:hAnsi="Times New Roman" w:cs="Times New Roman"/>
        </w:rPr>
      </w:pPr>
    </w:p>
    <w:p w14:paraId="03D5361C" w14:textId="77777777" w:rsidR="009A5CE1" w:rsidRDefault="009A5CE1" w:rsidP="0006200E">
      <w:pPr>
        <w:rPr>
          <w:rFonts w:ascii="Times New Roman" w:hAnsi="Times New Roman" w:cs="Times New Roman"/>
        </w:rPr>
      </w:pPr>
    </w:p>
    <w:p w14:paraId="25899422" w14:textId="77777777" w:rsidR="009A5CE1" w:rsidRDefault="009A5CE1" w:rsidP="00F849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Gminy                                                               </w:t>
      </w:r>
    </w:p>
    <w:p w14:paraId="2A04AC87" w14:textId="77777777" w:rsidR="009A5CE1" w:rsidRDefault="009A5CE1" w:rsidP="006B6CB8">
      <w:pPr>
        <w:jc w:val="center"/>
        <w:rPr>
          <w:rFonts w:ascii="Times New Roman" w:hAnsi="Times New Roman" w:cs="Times New Roman"/>
        </w:rPr>
      </w:pPr>
    </w:p>
    <w:p w14:paraId="105B7829" w14:textId="77777777" w:rsidR="009A5CE1" w:rsidRPr="00233EE5" w:rsidRDefault="009A5CE1" w:rsidP="006B6C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Piotr Pawlikowski </w:t>
      </w:r>
    </w:p>
    <w:p w14:paraId="201D6A74" w14:textId="77777777" w:rsidR="009A5CE1" w:rsidRDefault="009A5CE1" w:rsidP="0006200E">
      <w:pPr>
        <w:pStyle w:val="Nagwek2"/>
        <w:spacing w:line="240" w:lineRule="auto"/>
        <w:jc w:val="center"/>
        <w:rPr>
          <w:rFonts w:ascii="Times New Roman" w:hAnsi="Times New Roman" w:cs="Times New Roman"/>
          <w:b w:val="0"/>
          <w:bCs w:val="0"/>
        </w:rPr>
      </w:pPr>
    </w:p>
    <w:p w14:paraId="2389A867" w14:textId="77777777" w:rsidR="009A5CE1" w:rsidRDefault="009A5CE1" w:rsidP="0006200E">
      <w:pPr>
        <w:pStyle w:val="Nagwek2"/>
        <w:spacing w:line="240" w:lineRule="auto"/>
        <w:jc w:val="center"/>
        <w:rPr>
          <w:rFonts w:ascii="Times New Roman" w:hAnsi="Times New Roman" w:cs="Times New Roman"/>
          <w:b w:val="0"/>
          <w:bCs w:val="0"/>
        </w:rPr>
      </w:pPr>
    </w:p>
    <w:p w14:paraId="730E3D19" w14:textId="77777777" w:rsidR="009A5CE1" w:rsidRDefault="009A5CE1" w:rsidP="0006200E">
      <w:pPr>
        <w:pStyle w:val="Nagwek2"/>
        <w:spacing w:line="240" w:lineRule="auto"/>
        <w:jc w:val="center"/>
        <w:rPr>
          <w:rFonts w:ascii="Times New Roman" w:hAnsi="Times New Roman" w:cs="Times New Roman"/>
          <w:b w:val="0"/>
          <w:bCs w:val="0"/>
        </w:rPr>
      </w:pPr>
    </w:p>
    <w:p w14:paraId="044AE571" w14:textId="77777777" w:rsidR="009A5CE1" w:rsidRDefault="009A5CE1" w:rsidP="0006200E">
      <w:pPr>
        <w:pStyle w:val="Nagwek2"/>
        <w:spacing w:line="240" w:lineRule="auto"/>
        <w:jc w:val="center"/>
        <w:rPr>
          <w:rFonts w:ascii="Times New Roman" w:hAnsi="Times New Roman" w:cs="Times New Roman"/>
          <w:b w:val="0"/>
          <w:bCs w:val="0"/>
        </w:rPr>
      </w:pPr>
    </w:p>
    <w:p w14:paraId="4850CF2E" w14:textId="77777777" w:rsidR="009A5CE1" w:rsidRDefault="009A5CE1" w:rsidP="0006200E">
      <w:pPr>
        <w:pStyle w:val="Nagwek2"/>
        <w:spacing w:line="240" w:lineRule="auto"/>
        <w:jc w:val="center"/>
        <w:rPr>
          <w:rFonts w:ascii="Times New Roman" w:hAnsi="Times New Roman" w:cs="Times New Roman"/>
          <w:b w:val="0"/>
          <w:bCs w:val="0"/>
        </w:rPr>
      </w:pPr>
    </w:p>
    <w:p w14:paraId="5F28FB37" w14:textId="77777777" w:rsidR="009A5CE1" w:rsidRPr="00233EE5" w:rsidRDefault="009A5CE1">
      <w:pPr>
        <w:rPr>
          <w:rFonts w:ascii="Times New Roman" w:hAnsi="Times New Roman" w:cs="Times New Roman"/>
        </w:rPr>
      </w:pPr>
    </w:p>
    <w:p w14:paraId="423A4F36" w14:textId="77777777" w:rsidR="009A5CE1" w:rsidRPr="00233EE5" w:rsidRDefault="009A5CE1">
      <w:pPr>
        <w:rPr>
          <w:rFonts w:ascii="Times New Roman" w:hAnsi="Times New Roman" w:cs="Times New Roman"/>
        </w:rPr>
      </w:pPr>
    </w:p>
    <w:p w14:paraId="51FDA97A" w14:textId="77777777" w:rsidR="009A5CE1" w:rsidRPr="00233EE5" w:rsidRDefault="009A5CE1">
      <w:pPr>
        <w:rPr>
          <w:rFonts w:ascii="Times New Roman" w:hAnsi="Times New Roman" w:cs="Times New Roman"/>
        </w:rPr>
      </w:pPr>
    </w:p>
    <w:p w14:paraId="0B5B8584" w14:textId="77777777" w:rsidR="009A5CE1" w:rsidRDefault="009A5CE1">
      <w:pPr>
        <w:rPr>
          <w:rFonts w:ascii="Times New Roman" w:hAnsi="Times New Roman" w:cs="Times New Roman"/>
        </w:rPr>
      </w:pPr>
    </w:p>
    <w:p w14:paraId="511DC469" w14:textId="77777777" w:rsidR="009A5CE1" w:rsidRDefault="009A5CE1">
      <w:pPr>
        <w:rPr>
          <w:rFonts w:ascii="Times New Roman" w:hAnsi="Times New Roman" w:cs="Times New Roman"/>
        </w:rPr>
      </w:pPr>
    </w:p>
    <w:p w14:paraId="7E04D778" w14:textId="77777777" w:rsidR="009A5CE1" w:rsidRDefault="009A5CE1">
      <w:pPr>
        <w:rPr>
          <w:rFonts w:ascii="Times New Roman" w:hAnsi="Times New Roman" w:cs="Times New Roman"/>
        </w:rPr>
      </w:pPr>
    </w:p>
    <w:p w14:paraId="1ACB02F1" w14:textId="77777777" w:rsidR="009A5CE1" w:rsidRDefault="009A5CE1">
      <w:pPr>
        <w:rPr>
          <w:rFonts w:ascii="Times New Roman" w:hAnsi="Times New Roman" w:cs="Times New Roman"/>
        </w:rPr>
      </w:pPr>
    </w:p>
    <w:p w14:paraId="793CA433" w14:textId="77777777" w:rsidR="009A5CE1" w:rsidRDefault="009A5CE1">
      <w:pPr>
        <w:rPr>
          <w:rFonts w:ascii="Times New Roman" w:hAnsi="Times New Roman" w:cs="Times New Roman"/>
        </w:rPr>
      </w:pPr>
    </w:p>
    <w:p w14:paraId="267431C3" w14:textId="77777777" w:rsidR="009A5CE1" w:rsidRDefault="009A5CE1">
      <w:pPr>
        <w:rPr>
          <w:rFonts w:ascii="Times New Roman" w:hAnsi="Times New Roman" w:cs="Times New Roman"/>
        </w:rPr>
      </w:pPr>
    </w:p>
    <w:p w14:paraId="52A5DBC8" w14:textId="77777777" w:rsidR="009A5CE1" w:rsidRDefault="009A5CE1">
      <w:pPr>
        <w:rPr>
          <w:rFonts w:ascii="Times New Roman" w:hAnsi="Times New Roman" w:cs="Times New Roman"/>
        </w:rPr>
      </w:pPr>
    </w:p>
    <w:p w14:paraId="3FED6E9C" w14:textId="77777777" w:rsidR="009A5CE1" w:rsidRDefault="009A5CE1">
      <w:pPr>
        <w:rPr>
          <w:rFonts w:ascii="Times New Roman" w:hAnsi="Times New Roman" w:cs="Times New Roman"/>
        </w:rPr>
      </w:pPr>
    </w:p>
    <w:p w14:paraId="12B9202E" w14:textId="77777777" w:rsidR="009A5CE1" w:rsidRDefault="009A5CE1">
      <w:pPr>
        <w:rPr>
          <w:rFonts w:ascii="Times New Roman" w:hAnsi="Times New Roman" w:cs="Times New Roman"/>
        </w:rPr>
      </w:pPr>
    </w:p>
    <w:p w14:paraId="63143F74" w14:textId="77777777" w:rsidR="009A5CE1" w:rsidRDefault="009A5CE1">
      <w:pPr>
        <w:rPr>
          <w:rFonts w:ascii="Times New Roman" w:hAnsi="Times New Roman" w:cs="Times New Roman"/>
        </w:rPr>
      </w:pPr>
    </w:p>
    <w:p w14:paraId="1AD32E91" w14:textId="77777777" w:rsidR="009A5CE1" w:rsidRDefault="009A5CE1">
      <w:pPr>
        <w:rPr>
          <w:rFonts w:ascii="Times New Roman" w:hAnsi="Times New Roman" w:cs="Times New Roman"/>
        </w:rPr>
      </w:pPr>
    </w:p>
    <w:p w14:paraId="32AE39F5" w14:textId="77777777" w:rsidR="009A5CE1" w:rsidRDefault="009A5CE1">
      <w:pPr>
        <w:rPr>
          <w:rFonts w:ascii="Times New Roman" w:hAnsi="Times New Roman" w:cs="Times New Roman"/>
        </w:rPr>
      </w:pPr>
    </w:p>
    <w:p w14:paraId="60F23834" w14:textId="77777777" w:rsidR="009A5CE1" w:rsidRDefault="009A5CE1">
      <w:pPr>
        <w:rPr>
          <w:rFonts w:ascii="Times New Roman" w:hAnsi="Times New Roman" w:cs="Times New Roman"/>
        </w:rPr>
      </w:pPr>
    </w:p>
    <w:p w14:paraId="476318AE" w14:textId="77777777" w:rsidR="009A5CE1" w:rsidRDefault="009A5CE1">
      <w:pPr>
        <w:rPr>
          <w:rFonts w:ascii="Times New Roman" w:hAnsi="Times New Roman" w:cs="Times New Roman"/>
        </w:rPr>
      </w:pPr>
    </w:p>
    <w:p w14:paraId="3FB6935E" w14:textId="77777777" w:rsidR="009A5CE1" w:rsidRDefault="009A5CE1" w:rsidP="00267CBC">
      <w:pPr>
        <w:rPr>
          <w:rFonts w:ascii="Times New Roman" w:hAnsi="Times New Roman" w:cs="Times New Roman"/>
        </w:rPr>
      </w:pPr>
    </w:p>
    <w:p w14:paraId="5A4053EA" w14:textId="77777777" w:rsidR="009A5CE1" w:rsidRDefault="009A5CE1">
      <w:pPr>
        <w:rPr>
          <w:rFonts w:ascii="Times New Roman" w:hAnsi="Times New Roman" w:cs="Times New Roman"/>
        </w:rPr>
      </w:pPr>
    </w:p>
    <w:p w14:paraId="70E01EE2" w14:textId="77777777" w:rsidR="009A5CE1" w:rsidRPr="000A515E" w:rsidRDefault="009A5CE1" w:rsidP="004E582B">
      <w:pPr>
        <w:pStyle w:val="Nagwek2"/>
        <w:spacing w:line="360" w:lineRule="auto"/>
        <w:jc w:val="center"/>
        <w:rPr>
          <w:rFonts w:ascii="Times New Roman" w:hAnsi="Times New Roman" w:cs="Times New Roman"/>
          <w:b w:val="0"/>
          <w:bCs w:val="0"/>
        </w:rPr>
      </w:pPr>
      <w:r w:rsidRPr="000A515E">
        <w:lastRenderedPageBreak/>
        <w:t xml:space="preserve">U Z A S A D </w:t>
      </w:r>
      <w:proofErr w:type="gramStart"/>
      <w:r w:rsidRPr="000A515E">
        <w:t>N  I</w:t>
      </w:r>
      <w:proofErr w:type="gramEnd"/>
      <w:r w:rsidRPr="000A515E">
        <w:t xml:space="preserve"> E N I E</w:t>
      </w:r>
    </w:p>
    <w:p w14:paraId="610DAD00" w14:textId="77777777" w:rsidR="009A5CE1" w:rsidRDefault="009A5CE1" w:rsidP="003550B8">
      <w:pPr>
        <w:pStyle w:val="Tekstpodstawowy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przedmiotowego miejscowego planu zagospodarowania przestrzennego wynika ze zmian w zagospodarowaniu przestrzennym gminy Zławieś Wielka.</w:t>
      </w:r>
    </w:p>
    <w:p w14:paraId="64B2BE3A" w14:textId="77777777" w:rsidR="009A5CE1" w:rsidRDefault="009A5CE1" w:rsidP="003550B8">
      <w:pPr>
        <w:pStyle w:val="Tekstpodstawowy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Dokonana przez Wójta Gminy analiza pozwoliła powziąć decyzję o zasadności opracowania planu miejscowego dla stosownego obszaru. Ważąc na powyższe, korzystając ze swych ustawowych uprawnień recypowanych na gruncie ustaw: 1) ustawy o samorządzie gminnym i 2) ustawy o planowaniu i zagospodarowaniu przestrzennym – po przedłożeniu przez Wójta Gminy pod rozwagę możliwości sporządzenia stosownego miejscowego planu zagospodarowania przestrzennego </w:t>
      </w:r>
      <w:proofErr w:type="gramStart"/>
      <w:r>
        <w:rPr>
          <w:rFonts w:ascii="Times New Roman" w:hAnsi="Times New Roman" w:cs="Times New Roman"/>
        </w:rPr>
        <w:t>uznano</w:t>
      </w:r>
      <w:proofErr w:type="gramEnd"/>
      <w:r>
        <w:rPr>
          <w:rFonts w:ascii="Times New Roman" w:hAnsi="Times New Roman" w:cs="Times New Roman"/>
        </w:rPr>
        <w:t xml:space="preserve"> iż jest to zamierzenie zewsząd zasadne. Powzięta uchwała stanowi zatem wyraz woli Rady </w:t>
      </w:r>
      <w:proofErr w:type="gramStart"/>
      <w:r>
        <w:rPr>
          <w:rFonts w:ascii="Times New Roman" w:hAnsi="Times New Roman" w:cs="Times New Roman"/>
        </w:rPr>
        <w:t>Gminy  względem</w:t>
      </w:r>
      <w:proofErr w:type="gramEnd"/>
      <w:r>
        <w:rPr>
          <w:rFonts w:ascii="Times New Roman" w:hAnsi="Times New Roman" w:cs="Times New Roman"/>
        </w:rPr>
        <w:t xml:space="preserve"> kształtowania przestrzeni na terenie gminy. Powyższe wpisuje się w instytucję tzw. władztwa planistycznego gminy i jest przejawem racjonalnego gospodarowania przestrzenią gminy.  W studium uwarunkowań i kierunków zagospodarowania przestrzennego gminy dla przeważającej część terenu określono kierunek zagospodarowania terenu określony jako las, z dopuszczeniem realizacji infrastruktury technicznej i dróg. Ostatnie determinować będzie przeznaczenie terenu, które określone będzie w planie miejscowym. </w:t>
      </w:r>
    </w:p>
    <w:p w14:paraId="3838A01F" w14:textId="77777777" w:rsidR="009A5CE1" w:rsidRDefault="009A5CE1" w:rsidP="003550B8">
      <w:pPr>
        <w:pStyle w:val="Tekstpodstawowy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Przyjąć zatem </w:t>
      </w:r>
      <w:proofErr w:type="gramStart"/>
      <w:r>
        <w:rPr>
          <w:rFonts w:ascii="Times New Roman" w:hAnsi="Times New Roman" w:cs="Times New Roman"/>
        </w:rPr>
        <w:t>należy</w:t>
      </w:r>
      <w:proofErr w:type="gramEnd"/>
      <w:r>
        <w:rPr>
          <w:rFonts w:ascii="Times New Roman" w:hAnsi="Times New Roman" w:cs="Times New Roman"/>
        </w:rPr>
        <w:t xml:space="preserve"> że niniejsza Uchwała czyni zadość zarówno oczekiwaniom społeczności lokalnej jak również obowiązującym przepisom prawnym.  </w:t>
      </w:r>
    </w:p>
    <w:p w14:paraId="6F639210" w14:textId="77777777" w:rsidR="009A5CE1" w:rsidRDefault="009A5CE1">
      <w:pPr>
        <w:rPr>
          <w:rFonts w:ascii="Times New Roman" w:hAnsi="Times New Roman" w:cs="Times New Roman"/>
        </w:rPr>
      </w:pPr>
    </w:p>
    <w:sectPr w:rsidR="009A5CE1" w:rsidSect="00233EE5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C4A8D" w14:textId="77777777" w:rsidR="00064CDA" w:rsidRDefault="00064CDA">
      <w:r>
        <w:separator/>
      </w:r>
    </w:p>
  </w:endnote>
  <w:endnote w:type="continuationSeparator" w:id="0">
    <w:p w14:paraId="6F7FB63A" w14:textId="77777777" w:rsidR="00064CDA" w:rsidRDefault="0006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16E9F" w14:textId="77777777" w:rsidR="00064CDA" w:rsidRDefault="00064CDA">
      <w:r>
        <w:separator/>
      </w:r>
    </w:p>
  </w:footnote>
  <w:footnote w:type="continuationSeparator" w:id="0">
    <w:p w14:paraId="5F286D51" w14:textId="77777777" w:rsidR="00064CDA" w:rsidRDefault="00064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41DE"/>
    <w:multiLevelType w:val="hybridMultilevel"/>
    <w:tmpl w:val="E32CBD1C"/>
    <w:lvl w:ilvl="0" w:tplc="99FA8F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D242D9"/>
    <w:multiLevelType w:val="hybridMultilevel"/>
    <w:tmpl w:val="68D636D2"/>
    <w:lvl w:ilvl="0" w:tplc="D5B057DE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5B67B5C"/>
    <w:multiLevelType w:val="hybridMultilevel"/>
    <w:tmpl w:val="3138BE1A"/>
    <w:lvl w:ilvl="0" w:tplc="210AEC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350358"/>
    <w:multiLevelType w:val="hybridMultilevel"/>
    <w:tmpl w:val="D256B0FE"/>
    <w:lvl w:ilvl="0" w:tplc="F65A5B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1321B80">
      <w:start w:val="87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B07F6"/>
    <w:multiLevelType w:val="hybridMultilevel"/>
    <w:tmpl w:val="FA96D77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3B2F32"/>
    <w:multiLevelType w:val="hybridMultilevel"/>
    <w:tmpl w:val="8BC22DDC"/>
    <w:lvl w:ilvl="0" w:tplc="B34624EA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ascii="Arial Narrow" w:eastAsia="Times New Roman" w:hAnsi="Arial Narrow"/>
      </w:rPr>
    </w:lvl>
    <w:lvl w:ilvl="1" w:tplc="041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5E662D7C"/>
    <w:multiLevelType w:val="hybridMultilevel"/>
    <w:tmpl w:val="315AC2C0"/>
    <w:lvl w:ilvl="0" w:tplc="4C1888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461BCB"/>
    <w:multiLevelType w:val="hybridMultilevel"/>
    <w:tmpl w:val="9CA2A050"/>
    <w:lvl w:ilvl="0" w:tplc="57C0D5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2C8516B"/>
    <w:multiLevelType w:val="hybridMultilevel"/>
    <w:tmpl w:val="82323232"/>
    <w:lvl w:ilvl="0" w:tplc="35EC0712">
      <w:start w:val="7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 w15:restartNumberingAfterBreak="0">
    <w:nsid w:val="7E611FC5"/>
    <w:multiLevelType w:val="hybridMultilevel"/>
    <w:tmpl w:val="E54665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2"/>
    <w:rsid w:val="00026176"/>
    <w:rsid w:val="00045684"/>
    <w:rsid w:val="00055398"/>
    <w:rsid w:val="000571CF"/>
    <w:rsid w:val="00060799"/>
    <w:rsid w:val="0006200E"/>
    <w:rsid w:val="00064CDA"/>
    <w:rsid w:val="00083FB4"/>
    <w:rsid w:val="0008474F"/>
    <w:rsid w:val="00084A9A"/>
    <w:rsid w:val="00091328"/>
    <w:rsid w:val="000A2F1F"/>
    <w:rsid w:val="000A4B4C"/>
    <w:rsid w:val="000A515E"/>
    <w:rsid w:val="000A7594"/>
    <w:rsid w:val="000E1578"/>
    <w:rsid w:val="00114A3E"/>
    <w:rsid w:val="00123732"/>
    <w:rsid w:val="001346A7"/>
    <w:rsid w:val="00134FD7"/>
    <w:rsid w:val="001440CB"/>
    <w:rsid w:val="00153810"/>
    <w:rsid w:val="001548DB"/>
    <w:rsid w:val="00157DA2"/>
    <w:rsid w:val="001610FC"/>
    <w:rsid w:val="001710DF"/>
    <w:rsid w:val="00185387"/>
    <w:rsid w:val="00186C89"/>
    <w:rsid w:val="001978E5"/>
    <w:rsid w:val="001C0199"/>
    <w:rsid w:val="001C2115"/>
    <w:rsid w:val="001D2B6D"/>
    <w:rsid w:val="001E6853"/>
    <w:rsid w:val="001E7E43"/>
    <w:rsid w:val="002017DB"/>
    <w:rsid w:val="00205158"/>
    <w:rsid w:val="00211014"/>
    <w:rsid w:val="0021480B"/>
    <w:rsid w:val="00220760"/>
    <w:rsid w:val="00231871"/>
    <w:rsid w:val="00233EE5"/>
    <w:rsid w:val="00247AD2"/>
    <w:rsid w:val="0026002C"/>
    <w:rsid w:val="002604D3"/>
    <w:rsid w:val="00267CBC"/>
    <w:rsid w:val="00276573"/>
    <w:rsid w:val="00276CF0"/>
    <w:rsid w:val="0028252B"/>
    <w:rsid w:val="002872F5"/>
    <w:rsid w:val="002A15E2"/>
    <w:rsid w:val="002B3C8E"/>
    <w:rsid w:val="002B3DF0"/>
    <w:rsid w:val="002D1832"/>
    <w:rsid w:val="002D4BA9"/>
    <w:rsid w:val="002E7EC0"/>
    <w:rsid w:val="00313C01"/>
    <w:rsid w:val="00322D58"/>
    <w:rsid w:val="00352CE9"/>
    <w:rsid w:val="003550B8"/>
    <w:rsid w:val="00361880"/>
    <w:rsid w:val="00395F3C"/>
    <w:rsid w:val="00397C54"/>
    <w:rsid w:val="003A1EE6"/>
    <w:rsid w:val="003C2999"/>
    <w:rsid w:val="003D4907"/>
    <w:rsid w:val="004029C6"/>
    <w:rsid w:val="004061DB"/>
    <w:rsid w:val="004100FE"/>
    <w:rsid w:val="0041303C"/>
    <w:rsid w:val="00414CA9"/>
    <w:rsid w:val="0042382F"/>
    <w:rsid w:val="00423BEF"/>
    <w:rsid w:val="00424091"/>
    <w:rsid w:val="004277B3"/>
    <w:rsid w:val="00432F49"/>
    <w:rsid w:val="004365F9"/>
    <w:rsid w:val="00436B36"/>
    <w:rsid w:val="00450D38"/>
    <w:rsid w:val="004B5982"/>
    <w:rsid w:val="004C4C22"/>
    <w:rsid w:val="004D1E39"/>
    <w:rsid w:val="004E582B"/>
    <w:rsid w:val="004F1420"/>
    <w:rsid w:val="004F2045"/>
    <w:rsid w:val="004F2240"/>
    <w:rsid w:val="004F48AC"/>
    <w:rsid w:val="00511856"/>
    <w:rsid w:val="005122DE"/>
    <w:rsid w:val="00516362"/>
    <w:rsid w:val="0052086E"/>
    <w:rsid w:val="00524DDB"/>
    <w:rsid w:val="00530655"/>
    <w:rsid w:val="00532F71"/>
    <w:rsid w:val="00550F9E"/>
    <w:rsid w:val="00567822"/>
    <w:rsid w:val="00576B15"/>
    <w:rsid w:val="0059121E"/>
    <w:rsid w:val="00592CFB"/>
    <w:rsid w:val="005953B5"/>
    <w:rsid w:val="005A4F29"/>
    <w:rsid w:val="005A5454"/>
    <w:rsid w:val="005C24A6"/>
    <w:rsid w:val="005D0AC5"/>
    <w:rsid w:val="005D36CB"/>
    <w:rsid w:val="005E7667"/>
    <w:rsid w:val="005F2D36"/>
    <w:rsid w:val="006025BE"/>
    <w:rsid w:val="00630063"/>
    <w:rsid w:val="00633487"/>
    <w:rsid w:val="00634F80"/>
    <w:rsid w:val="0065268F"/>
    <w:rsid w:val="00674AC6"/>
    <w:rsid w:val="006856CF"/>
    <w:rsid w:val="006A7E7B"/>
    <w:rsid w:val="006B02C6"/>
    <w:rsid w:val="006B2A21"/>
    <w:rsid w:val="006B6CB8"/>
    <w:rsid w:val="006D2627"/>
    <w:rsid w:val="006E1E77"/>
    <w:rsid w:val="006E6C16"/>
    <w:rsid w:val="006F1A24"/>
    <w:rsid w:val="006F7718"/>
    <w:rsid w:val="007132F2"/>
    <w:rsid w:val="00713EA2"/>
    <w:rsid w:val="007223A6"/>
    <w:rsid w:val="00724F7C"/>
    <w:rsid w:val="007270C9"/>
    <w:rsid w:val="00741B15"/>
    <w:rsid w:val="00751A99"/>
    <w:rsid w:val="00755840"/>
    <w:rsid w:val="007605C3"/>
    <w:rsid w:val="007630AF"/>
    <w:rsid w:val="007902EF"/>
    <w:rsid w:val="007A2E5E"/>
    <w:rsid w:val="007C5A6C"/>
    <w:rsid w:val="007D2B7C"/>
    <w:rsid w:val="007D6523"/>
    <w:rsid w:val="00800E11"/>
    <w:rsid w:val="00801EF6"/>
    <w:rsid w:val="008038BD"/>
    <w:rsid w:val="00810471"/>
    <w:rsid w:val="00810FDC"/>
    <w:rsid w:val="00811B2F"/>
    <w:rsid w:val="0082179E"/>
    <w:rsid w:val="00835896"/>
    <w:rsid w:val="00836856"/>
    <w:rsid w:val="0083700F"/>
    <w:rsid w:val="00850E3E"/>
    <w:rsid w:val="008604B3"/>
    <w:rsid w:val="0086187E"/>
    <w:rsid w:val="00866EC6"/>
    <w:rsid w:val="00874AE0"/>
    <w:rsid w:val="00891F61"/>
    <w:rsid w:val="008931D3"/>
    <w:rsid w:val="008A0A4D"/>
    <w:rsid w:val="008A34F5"/>
    <w:rsid w:val="008A6D13"/>
    <w:rsid w:val="008B246E"/>
    <w:rsid w:val="008B5EE9"/>
    <w:rsid w:val="008D3009"/>
    <w:rsid w:val="008E1EC7"/>
    <w:rsid w:val="008E270B"/>
    <w:rsid w:val="008F7A8A"/>
    <w:rsid w:val="00900787"/>
    <w:rsid w:val="00914194"/>
    <w:rsid w:val="009207B2"/>
    <w:rsid w:val="00925AFF"/>
    <w:rsid w:val="00932732"/>
    <w:rsid w:val="00934188"/>
    <w:rsid w:val="00941CC9"/>
    <w:rsid w:val="00954BFE"/>
    <w:rsid w:val="00955D06"/>
    <w:rsid w:val="00957E44"/>
    <w:rsid w:val="0096667B"/>
    <w:rsid w:val="0097028C"/>
    <w:rsid w:val="009725D2"/>
    <w:rsid w:val="00974EFB"/>
    <w:rsid w:val="00986096"/>
    <w:rsid w:val="009A2CAB"/>
    <w:rsid w:val="009A5CE1"/>
    <w:rsid w:val="009A72A5"/>
    <w:rsid w:val="009B2C0D"/>
    <w:rsid w:val="009D3FD5"/>
    <w:rsid w:val="009E4A84"/>
    <w:rsid w:val="009E50B1"/>
    <w:rsid w:val="00A00135"/>
    <w:rsid w:val="00A06045"/>
    <w:rsid w:val="00A12537"/>
    <w:rsid w:val="00A159EA"/>
    <w:rsid w:val="00A21B82"/>
    <w:rsid w:val="00A33CA7"/>
    <w:rsid w:val="00A33E58"/>
    <w:rsid w:val="00A555E2"/>
    <w:rsid w:val="00A83842"/>
    <w:rsid w:val="00A8530B"/>
    <w:rsid w:val="00AB0FD5"/>
    <w:rsid w:val="00AB194E"/>
    <w:rsid w:val="00AB7F78"/>
    <w:rsid w:val="00AC48F5"/>
    <w:rsid w:val="00AD2ED7"/>
    <w:rsid w:val="00AD6192"/>
    <w:rsid w:val="00AE4AAE"/>
    <w:rsid w:val="00AE7652"/>
    <w:rsid w:val="00AF117D"/>
    <w:rsid w:val="00AF17BB"/>
    <w:rsid w:val="00AF69B8"/>
    <w:rsid w:val="00B00406"/>
    <w:rsid w:val="00B04912"/>
    <w:rsid w:val="00B12635"/>
    <w:rsid w:val="00B14C88"/>
    <w:rsid w:val="00B348C5"/>
    <w:rsid w:val="00B36EA3"/>
    <w:rsid w:val="00B64866"/>
    <w:rsid w:val="00B718DC"/>
    <w:rsid w:val="00B71B8B"/>
    <w:rsid w:val="00B74286"/>
    <w:rsid w:val="00B87455"/>
    <w:rsid w:val="00B93FB9"/>
    <w:rsid w:val="00BB0EBA"/>
    <w:rsid w:val="00BB0F58"/>
    <w:rsid w:val="00BB47AE"/>
    <w:rsid w:val="00BC21C5"/>
    <w:rsid w:val="00BF128E"/>
    <w:rsid w:val="00BF5652"/>
    <w:rsid w:val="00C0025B"/>
    <w:rsid w:val="00C0173D"/>
    <w:rsid w:val="00C03175"/>
    <w:rsid w:val="00C0541D"/>
    <w:rsid w:val="00C1330E"/>
    <w:rsid w:val="00C42274"/>
    <w:rsid w:val="00C53296"/>
    <w:rsid w:val="00C54761"/>
    <w:rsid w:val="00C576DB"/>
    <w:rsid w:val="00C63334"/>
    <w:rsid w:val="00C70430"/>
    <w:rsid w:val="00C832AA"/>
    <w:rsid w:val="00C86B86"/>
    <w:rsid w:val="00C94984"/>
    <w:rsid w:val="00CA4A0A"/>
    <w:rsid w:val="00CB40AA"/>
    <w:rsid w:val="00CB7C37"/>
    <w:rsid w:val="00CD0ACD"/>
    <w:rsid w:val="00CD3707"/>
    <w:rsid w:val="00CD7CA7"/>
    <w:rsid w:val="00CE10C6"/>
    <w:rsid w:val="00CF70CE"/>
    <w:rsid w:val="00D1220E"/>
    <w:rsid w:val="00D148B9"/>
    <w:rsid w:val="00D174AF"/>
    <w:rsid w:val="00D200A0"/>
    <w:rsid w:val="00D2075E"/>
    <w:rsid w:val="00D27469"/>
    <w:rsid w:val="00D5609F"/>
    <w:rsid w:val="00D7190E"/>
    <w:rsid w:val="00D86E1B"/>
    <w:rsid w:val="00D9363F"/>
    <w:rsid w:val="00D951ED"/>
    <w:rsid w:val="00DB0DBE"/>
    <w:rsid w:val="00DD0462"/>
    <w:rsid w:val="00DD11DC"/>
    <w:rsid w:val="00DD3607"/>
    <w:rsid w:val="00DE4E03"/>
    <w:rsid w:val="00DF108F"/>
    <w:rsid w:val="00DF6EA2"/>
    <w:rsid w:val="00E00052"/>
    <w:rsid w:val="00E0084F"/>
    <w:rsid w:val="00E025EE"/>
    <w:rsid w:val="00E04FCA"/>
    <w:rsid w:val="00E11F70"/>
    <w:rsid w:val="00E157A6"/>
    <w:rsid w:val="00E20595"/>
    <w:rsid w:val="00E34059"/>
    <w:rsid w:val="00E410E4"/>
    <w:rsid w:val="00E43B24"/>
    <w:rsid w:val="00E538EB"/>
    <w:rsid w:val="00E5776B"/>
    <w:rsid w:val="00E60C9E"/>
    <w:rsid w:val="00E94382"/>
    <w:rsid w:val="00EA2E0E"/>
    <w:rsid w:val="00EA5EE8"/>
    <w:rsid w:val="00EC2194"/>
    <w:rsid w:val="00EC7CF4"/>
    <w:rsid w:val="00EF6E72"/>
    <w:rsid w:val="00F10506"/>
    <w:rsid w:val="00F20651"/>
    <w:rsid w:val="00F34371"/>
    <w:rsid w:val="00F51277"/>
    <w:rsid w:val="00F52B86"/>
    <w:rsid w:val="00F72823"/>
    <w:rsid w:val="00F8033D"/>
    <w:rsid w:val="00F83B0D"/>
    <w:rsid w:val="00F84984"/>
    <w:rsid w:val="00F93F54"/>
    <w:rsid w:val="00FA0239"/>
    <w:rsid w:val="00FB665C"/>
    <w:rsid w:val="00FB665E"/>
    <w:rsid w:val="00FC474B"/>
    <w:rsid w:val="00FC6FB5"/>
    <w:rsid w:val="00FD005B"/>
    <w:rsid w:val="00FD12F6"/>
    <w:rsid w:val="00FE1A73"/>
    <w:rsid w:val="00FF05A1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0FAEE"/>
  <w15:docId w15:val="{5A020B54-6C39-49E3-BB8C-B3BD8350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5E2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 w:cs="Arial Narro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55E2"/>
    <w:pPr>
      <w:keepNext/>
      <w:overflowPunct/>
      <w:autoSpaceDE/>
      <w:autoSpaceDN/>
      <w:adjustRightInd/>
      <w:spacing w:line="360" w:lineRule="exact"/>
      <w:jc w:val="both"/>
      <w:textAlignment w:val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55E2"/>
    <w:pPr>
      <w:keepNext/>
      <w:overflowPunct/>
      <w:autoSpaceDE/>
      <w:autoSpaceDN/>
      <w:adjustRightInd/>
      <w:spacing w:line="360" w:lineRule="exact"/>
      <w:jc w:val="both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55E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270C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270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270C9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A555E2"/>
    <w:pPr>
      <w:overflowPunct/>
      <w:autoSpaceDE/>
      <w:autoSpaceDN/>
      <w:adjustRightInd/>
      <w:spacing w:line="360" w:lineRule="exact"/>
      <w:jc w:val="both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270C9"/>
    <w:rPr>
      <w:rFonts w:ascii="Arial Narrow" w:hAnsi="Arial Narrow" w:cs="Arial Narrow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555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270C9"/>
    <w:rPr>
      <w:rFonts w:ascii="Arial Narrow" w:hAnsi="Arial Narrow" w:cs="Arial Narrow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7E43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70C9"/>
    <w:rPr>
      <w:sz w:val="2"/>
      <w:szCs w:val="2"/>
    </w:rPr>
  </w:style>
  <w:style w:type="table" w:styleId="Tabela-Siatka">
    <w:name w:val="Table Grid"/>
    <w:basedOn w:val="Standardowy"/>
    <w:uiPriority w:val="99"/>
    <w:rsid w:val="002D4BA9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 w:cs="Arial Narro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55840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E1E77"/>
    <w:rPr>
      <w:rFonts w:ascii="Arial Narrow" w:hAnsi="Arial Narrow" w:cs="Arial Narrow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755840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87455"/>
    <w:rPr>
      <w:rFonts w:ascii="Arial Narrow" w:hAnsi="Arial Narrow" w:cs="Arial Narrow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1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2266</Characters>
  <Application>Microsoft Office Word</Application>
  <DocSecurity>0</DocSecurity>
  <Lines>18</Lines>
  <Paragraphs>5</Paragraphs>
  <ScaleCrop>false</ScaleCrop>
  <Company>u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 Nr …………………</dc:title>
  <dc:subject/>
  <dc:creator>Kasia</dc:creator>
  <cp:keywords/>
  <dc:description/>
  <cp:lastModifiedBy>A B</cp:lastModifiedBy>
  <cp:revision>2</cp:revision>
  <cp:lastPrinted>2019-06-28T10:21:00Z</cp:lastPrinted>
  <dcterms:created xsi:type="dcterms:W3CDTF">2021-03-08T14:54:00Z</dcterms:created>
  <dcterms:modified xsi:type="dcterms:W3CDTF">2021-03-08T14:54:00Z</dcterms:modified>
</cp:coreProperties>
</file>